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A2" w:rsidRPr="008A71D3" w:rsidRDefault="008B78A2" w:rsidP="008B78A2">
      <w:pPr>
        <w:contextualSpacing/>
        <w:jc w:val="right"/>
        <w:rPr>
          <w:rFonts w:cstheme="minorHAnsi"/>
          <w:color w:val="000000"/>
          <w:sz w:val="28"/>
          <w:szCs w:val="28"/>
          <w:lang w:val="ru-RU"/>
        </w:rPr>
      </w:pPr>
      <w:r w:rsidRPr="00B96E57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B96E57">
        <w:rPr>
          <w:lang w:val="ru-RU"/>
        </w:rPr>
        <w:br/>
      </w:r>
      <w:bookmarkStart w:id="0" w:name="_GoBack"/>
      <w:bookmarkEnd w:id="0"/>
    </w:p>
    <w:p w:rsidR="00DD60D0" w:rsidRPr="009071F6" w:rsidRDefault="00DD60D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60D0" w:rsidRPr="009071F6" w:rsidRDefault="00753A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071F6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DD60D0" w:rsidRPr="009071F6" w:rsidRDefault="00753A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071F6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071F6"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:rsidR="00DD60D0" w:rsidRDefault="00753A1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:rsidR="00DD60D0" w:rsidRPr="009071F6" w:rsidRDefault="00496AEE" w:rsidP="00DE1DA3">
      <w:pPr>
        <w:numPr>
          <w:ilvl w:val="0"/>
          <w:numId w:val="2"/>
        </w:numPr>
        <w:ind w:left="0" w:right="180" w:firstLine="36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Карточка-справка </w:t>
      </w:r>
      <w:r w:rsidR="00DE1DA3">
        <w:rPr>
          <w:rFonts w:hAnsi="Times New Roman" w:cs="Times New Roman"/>
          <w:color w:val="000000"/>
          <w:sz w:val="24"/>
          <w:szCs w:val="24"/>
          <w:lang w:val="ru-RU"/>
        </w:rPr>
        <w:t>начисления</w:t>
      </w:r>
      <w:r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денежных средств на содержание детей, находящихся под опекой или попечительством</w:t>
      </w:r>
      <w:r w:rsidR="00753A14" w:rsidRPr="009071F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D60D0" w:rsidRPr="009071F6" w:rsidRDefault="00496AEE" w:rsidP="00DE1DA3">
      <w:pPr>
        <w:numPr>
          <w:ilvl w:val="0"/>
          <w:numId w:val="2"/>
        </w:numPr>
        <w:ind w:left="0" w:right="180" w:firstLine="36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Карточка-справка</w:t>
      </w:r>
      <w:r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DA3">
        <w:rPr>
          <w:rFonts w:hAnsi="Times New Roman" w:cs="Times New Roman"/>
          <w:color w:val="000000"/>
          <w:sz w:val="24"/>
          <w:szCs w:val="24"/>
          <w:lang w:val="ru-RU"/>
        </w:rPr>
        <w:t>начисления</w:t>
      </w:r>
      <w:r w:rsidR="00DE1DA3"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6AEE">
        <w:rPr>
          <w:rFonts w:hAnsi="Times New Roman" w:cs="Times New Roman"/>
          <w:color w:val="000000"/>
          <w:sz w:val="24"/>
          <w:szCs w:val="24"/>
          <w:lang w:val="ru-RU"/>
        </w:rPr>
        <w:t>ежемесячного вознаграждения приемным родителям</w:t>
      </w:r>
      <w:r w:rsidR="00753A14" w:rsidRPr="009071F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D60D0" w:rsidRPr="001F7BE7" w:rsidRDefault="001F7BE7" w:rsidP="00DE1DA3">
      <w:pPr>
        <w:numPr>
          <w:ilvl w:val="0"/>
          <w:numId w:val="2"/>
        </w:numPr>
        <w:ind w:left="0" w:right="180" w:firstLine="36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Карточка-справка</w:t>
      </w:r>
      <w:r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DA3">
        <w:rPr>
          <w:rFonts w:hAnsi="Times New Roman" w:cs="Times New Roman"/>
          <w:color w:val="000000"/>
          <w:sz w:val="24"/>
          <w:szCs w:val="24"/>
          <w:lang w:val="ru-RU"/>
        </w:rPr>
        <w:t>начисления</w:t>
      </w:r>
      <w:r w:rsidR="00DE1DA3"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F7BE7">
        <w:rPr>
          <w:rFonts w:hAnsi="Times New Roman" w:cs="Times New Roman"/>
          <w:color w:val="000000"/>
          <w:sz w:val="24"/>
          <w:szCs w:val="24"/>
          <w:lang w:val="ru-RU"/>
        </w:rPr>
        <w:t>полной стоимости бесплатного питания, бесплатного комплекта одежды, обуви и мягкого инвентаря лицам из числа детей-сирот и детей, оставшихся без попечения родителей</w:t>
      </w:r>
      <w:r w:rsidR="00753A14" w:rsidRPr="001F7BE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D60D0" w:rsidRDefault="001F7BE7" w:rsidP="00DE1DA3">
      <w:pPr>
        <w:numPr>
          <w:ilvl w:val="0"/>
          <w:numId w:val="2"/>
        </w:numPr>
        <w:ind w:left="0" w:right="180" w:firstLine="36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Карточка-справка </w:t>
      </w:r>
      <w:r w:rsidR="00DE1DA3">
        <w:rPr>
          <w:rFonts w:hAnsi="Times New Roman" w:cs="Times New Roman"/>
          <w:color w:val="000000"/>
          <w:sz w:val="24"/>
          <w:szCs w:val="24"/>
          <w:lang w:val="ru-RU"/>
        </w:rPr>
        <w:t>начисления</w:t>
      </w:r>
      <w:r w:rsidR="00DE1DA3" w:rsidRPr="00496A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F7BE7">
        <w:rPr>
          <w:rFonts w:hAnsi="Times New Roman" w:cs="Times New Roman"/>
          <w:color w:val="000000"/>
          <w:sz w:val="24"/>
          <w:szCs w:val="24"/>
          <w:lang w:val="ru-RU"/>
        </w:rPr>
        <w:t>вознаграждения опекунам совершеннолетних недееспособных граждан</w:t>
      </w:r>
      <w:r w:rsidR="00753A14" w:rsidRPr="001F7BE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E1DA3" w:rsidRPr="00DE1DA3" w:rsidRDefault="00DE1DA3" w:rsidP="00DE1DA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360"/>
        <w:jc w:val="both"/>
        <w:rPr>
          <w:rFonts w:asciiTheme="minorHAnsi" w:eastAsiaTheme="minorHAnsi"/>
          <w:color w:val="000000"/>
          <w:sz w:val="24"/>
          <w:szCs w:val="24"/>
          <w:lang w:eastAsia="en-US"/>
        </w:rPr>
      </w:pPr>
      <w:r w:rsidRPr="00DE1DA3">
        <w:rPr>
          <w:rFonts w:asciiTheme="minorHAnsi" w:eastAsiaTheme="minorHAnsi"/>
          <w:color w:val="000000"/>
          <w:sz w:val="24"/>
          <w:szCs w:val="24"/>
          <w:lang w:eastAsia="en-US"/>
        </w:rPr>
        <w:t>Расчетная ведомость денежных средств на содержание детей, находящихся под опекой или попечительством.</w:t>
      </w:r>
    </w:p>
    <w:p w:rsidR="00DE1DA3" w:rsidRPr="00DE1DA3" w:rsidRDefault="00DE1DA3" w:rsidP="00DE1DA3">
      <w:pPr>
        <w:pStyle w:val="a4"/>
        <w:numPr>
          <w:ilvl w:val="0"/>
          <w:numId w:val="2"/>
        </w:numPr>
        <w:ind w:left="0" w:right="180" w:firstLine="360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A3">
        <w:rPr>
          <w:rFonts w:hAnsi="Times New Roman" w:cs="Times New Roman"/>
          <w:color w:val="000000"/>
          <w:sz w:val="24"/>
          <w:szCs w:val="24"/>
          <w:lang w:val="ru-RU"/>
        </w:rPr>
        <w:t>Расчетная ведомость ежемесячного вознаграждения приемным родителям.</w:t>
      </w:r>
    </w:p>
    <w:p w:rsidR="00DE1DA3" w:rsidRPr="00DE1DA3" w:rsidRDefault="00DE1DA3" w:rsidP="00DE1DA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360"/>
        <w:jc w:val="both"/>
        <w:rPr>
          <w:rFonts w:asciiTheme="minorHAnsi" w:eastAsiaTheme="minorHAnsi"/>
          <w:color w:val="000000"/>
          <w:sz w:val="24"/>
          <w:szCs w:val="24"/>
          <w:lang w:eastAsia="en-US"/>
        </w:rPr>
      </w:pPr>
      <w:r w:rsidRPr="00DE1DA3">
        <w:rPr>
          <w:rFonts w:asciiTheme="minorHAnsi" w:eastAsiaTheme="minorHAnsi"/>
          <w:color w:val="000000"/>
          <w:sz w:val="24"/>
          <w:szCs w:val="24"/>
          <w:lang w:eastAsia="en-US"/>
        </w:rPr>
        <w:t>Расчетная ведомость  полной стоимости бесплатного питания, бесплатного комплекта одежды, обуви и мягкого инвентаря лицам из числа детей-сирот и детей, оставшихся без попечения родителей</w:t>
      </w:r>
    </w:p>
    <w:p w:rsidR="00DE1DA3" w:rsidRPr="00DE1DA3" w:rsidRDefault="00DE1DA3" w:rsidP="00DE1DA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360"/>
        <w:jc w:val="both"/>
        <w:rPr>
          <w:rFonts w:asciiTheme="minorHAnsi" w:eastAsiaTheme="minorHAnsi"/>
          <w:color w:val="000000"/>
          <w:sz w:val="24"/>
          <w:szCs w:val="24"/>
          <w:lang w:eastAsia="en-US"/>
        </w:rPr>
      </w:pPr>
      <w:r w:rsidRPr="00DE1DA3">
        <w:rPr>
          <w:rFonts w:asciiTheme="minorHAnsi" w:eastAsiaTheme="minorHAnsi"/>
          <w:color w:val="000000"/>
          <w:sz w:val="24"/>
          <w:szCs w:val="24"/>
          <w:lang w:eastAsia="en-US"/>
        </w:rPr>
        <w:t>Расчетная ведомость вознаграждения опекунам совершеннолетних недееспособных граждан.</w:t>
      </w:r>
    </w:p>
    <w:p w:rsidR="00B3437A" w:rsidRDefault="00B3437A" w:rsidP="00DE1DA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360"/>
        <w:jc w:val="both"/>
        <w:rPr>
          <w:rFonts w:asciiTheme="minorHAnsi" w:eastAsiaTheme="minorHAnsi"/>
          <w:color w:val="000000"/>
          <w:sz w:val="24"/>
          <w:szCs w:val="24"/>
          <w:lang w:eastAsia="en-US"/>
        </w:rPr>
      </w:pPr>
      <w:r w:rsidRPr="00DE1DA3">
        <w:rPr>
          <w:rFonts w:asciiTheme="minorHAnsi" w:eastAsiaTheme="minorHAnsi"/>
          <w:color w:val="000000"/>
          <w:sz w:val="24"/>
          <w:szCs w:val="24"/>
          <w:lang w:eastAsia="en-US"/>
        </w:rPr>
        <w:t>Расчетная ведомость (пенсии за выслугу лет, доплаты к пенсии лицам, замещавшим муниципальные должности</w:t>
      </w:r>
      <w:r w:rsidR="00CF1A4E">
        <w:rPr>
          <w:rFonts w:asciiTheme="minorHAnsi" w:eastAsiaTheme="minorHAnsi"/>
          <w:color w:val="000000"/>
          <w:sz w:val="24"/>
          <w:szCs w:val="24"/>
          <w:lang w:eastAsia="en-US"/>
        </w:rPr>
        <w:t>)</w:t>
      </w:r>
      <w:r w:rsidRPr="00DE1DA3">
        <w:rPr>
          <w:rFonts w:asciiTheme="minorHAnsi" w:eastAsiaTheme="minorHAnsi"/>
          <w:color w:val="000000"/>
          <w:sz w:val="24"/>
          <w:szCs w:val="24"/>
          <w:lang w:eastAsia="en-US"/>
        </w:rPr>
        <w:t>.</w:t>
      </w:r>
    </w:p>
    <w:p w:rsidR="008B78A2" w:rsidRPr="00DE1DA3" w:rsidRDefault="008B78A2" w:rsidP="00DE1DA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360"/>
        <w:jc w:val="both"/>
        <w:rPr>
          <w:rFonts w:asciiTheme="minorHAnsi" w:eastAsiaTheme="minorHAnsi"/>
          <w:color w:val="000000"/>
          <w:sz w:val="24"/>
          <w:szCs w:val="24"/>
          <w:lang w:eastAsia="en-US"/>
        </w:rPr>
      </w:pPr>
      <w:r w:rsidRPr="008B78A2">
        <w:rPr>
          <w:rFonts w:asciiTheme="minorHAnsi" w:eastAsiaTheme="minorHAnsi"/>
          <w:color w:val="000000"/>
          <w:sz w:val="24"/>
          <w:szCs w:val="24"/>
          <w:lang w:eastAsia="en-US"/>
        </w:rPr>
        <w:t>Ведомость о выдаче подарков (сувениров)</w:t>
      </w:r>
      <w:r>
        <w:rPr>
          <w:rFonts w:asciiTheme="minorHAnsi" w:eastAsiaTheme="minorHAnsi"/>
          <w:color w:val="000000"/>
          <w:sz w:val="24"/>
          <w:szCs w:val="24"/>
          <w:lang w:eastAsia="en-US"/>
        </w:rPr>
        <w:t>.</w:t>
      </w:r>
    </w:p>
    <w:p w:rsidR="00B3437A" w:rsidRDefault="00B3437A" w:rsidP="00DE1DA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DD60D0" w:rsidRDefault="00753A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96AEE">
        <w:rPr>
          <w:rFonts w:hAnsi="Times New Roman" w:cs="Times New Roman"/>
          <w:color w:val="000000"/>
          <w:sz w:val="24"/>
          <w:szCs w:val="24"/>
          <w:lang w:val="ru-RU"/>
        </w:rPr>
        <w:t>Образцы неунифицированных форм первичных документов</w:t>
      </w:r>
    </w:p>
    <w:sectPr w:rsidR="00DD60D0" w:rsidSect="00496AEE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8A4"/>
    <w:multiLevelType w:val="hybridMultilevel"/>
    <w:tmpl w:val="C68C75FC"/>
    <w:lvl w:ilvl="0" w:tplc="CC2AF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C40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F7BE7"/>
    <w:rsid w:val="002D33B1"/>
    <w:rsid w:val="002D3591"/>
    <w:rsid w:val="003514A0"/>
    <w:rsid w:val="00496AEE"/>
    <w:rsid w:val="004F7E17"/>
    <w:rsid w:val="005A05CE"/>
    <w:rsid w:val="00653AF6"/>
    <w:rsid w:val="00753A14"/>
    <w:rsid w:val="008B78A2"/>
    <w:rsid w:val="008C1CE1"/>
    <w:rsid w:val="009071F6"/>
    <w:rsid w:val="00B3437A"/>
    <w:rsid w:val="00B73A5A"/>
    <w:rsid w:val="00CF1A4E"/>
    <w:rsid w:val="00DD60D0"/>
    <w:rsid w:val="00DE1DA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B3437A"/>
    <w:rPr>
      <w:rFonts w:ascii="Times New Roman" w:eastAsia="Times New Roman" w:hAnsi="Times New Roman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DE1D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1DA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B3437A"/>
    <w:rPr>
      <w:rFonts w:ascii="Times New Roman" w:eastAsia="Times New Roman" w:hAnsi="Times New Roman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DE1D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1DA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9</cp:revision>
  <cp:lastPrinted>2024-05-07T10:48:00Z</cp:lastPrinted>
  <dcterms:created xsi:type="dcterms:W3CDTF">2024-04-17T03:44:00Z</dcterms:created>
  <dcterms:modified xsi:type="dcterms:W3CDTF">2024-05-07T10:48:00Z</dcterms:modified>
</cp:coreProperties>
</file>